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44F2B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 HG - 30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4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H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</w:rPr>
        <w:t>Specification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</w:rPr>
        <w:t>table</w:t>
      </w:r>
    </w:p>
    <w:p w14:paraId="3F4FC560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、Specification</w:t>
      </w:r>
    </w:p>
    <w:p w14:paraId="54EF85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76FDD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669C2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5B20ED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Classification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6F0F1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B750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Specification</w:t>
            </w:r>
          </w:p>
        </w:tc>
      </w:tr>
      <w:tr w14:paraId="0E0DA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6E78F9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4BADBE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X1、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X2</w:t>
            </w:r>
            <w:r>
              <w:rPr>
                <w:rFonts w:hint="eastAsia" w:ascii="Arial Unicode MS" w:hAnsi="Arial Unicode MS" w:eastAsia="Arial Unicode MS" w:cs="Arial Unicode MS"/>
                <w:spacing w:val="-1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X3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X4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axes travel</w:t>
            </w:r>
          </w:p>
        </w:tc>
        <w:tc>
          <w:tcPr>
            <w:tcW w:w="909" w:type="dxa"/>
            <w:vAlign w:val="top"/>
          </w:tcPr>
          <w:p w14:paraId="784E7C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FC3EC21">
            <w:pPr>
              <w:pStyle w:val="5"/>
              <w:spacing w:before="121"/>
              <w:jc w:val="center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1500</w:t>
            </w:r>
          </w:p>
        </w:tc>
      </w:tr>
      <w:tr w14:paraId="00362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039554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2F66BF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Y1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、Y2</w:t>
            </w:r>
            <w:r>
              <w:rPr>
                <w:rFonts w:hint="eastAsia" w:ascii="Arial Unicode MS" w:hAnsi="Arial Unicode MS" w:eastAsia="Arial Unicode MS" w:cs="Arial Unicode MS"/>
                <w:spacing w:val="-1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 xml:space="preserve">Y3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Y4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 axes travel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0ABD7D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688B478B">
            <w:pPr>
              <w:pStyle w:val="5"/>
              <w:spacing w:before="125"/>
              <w:jc w:val="center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800</w:t>
            </w:r>
          </w:p>
        </w:tc>
      </w:tr>
      <w:tr w14:paraId="07DC1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1591C3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3ABD2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Z1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Z2</w:t>
            </w:r>
            <w:r>
              <w:rPr>
                <w:rFonts w:hint="eastAsia" w:ascii="Arial Unicode MS" w:hAnsi="Arial Unicode MS" w:eastAsia="Arial Unicode MS" w:cs="Arial Unicode MS"/>
                <w:spacing w:val="-1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 xml:space="preserve">3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Z4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 axes travel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37A05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F23D360">
            <w:pPr>
              <w:pStyle w:val="5"/>
              <w:spacing w:before="125"/>
              <w:jc w:val="center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600</w:t>
            </w:r>
          </w:p>
        </w:tc>
      </w:tr>
      <w:tr w14:paraId="1DA8B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41FE3F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517CBA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Electrode to table distan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ce</w:t>
            </w:r>
          </w:p>
        </w:tc>
        <w:tc>
          <w:tcPr>
            <w:tcW w:w="909" w:type="dxa"/>
            <w:vAlign w:val="top"/>
          </w:tcPr>
          <w:p w14:paraId="5F1A4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5BF348FD">
            <w:pPr>
              <w:pStyle w:val="5"/>
              <w:spacing w:before="246" w:line="187" w:lineRule="auto"/>
              <w:ind w:left="1442" w:leftChars="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90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78A60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76B445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4F1594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Table dimension</w:t>
            </w:r>
          </w:p>
        </w:tc>
        <w:tc>
          <w:tcPr>
            <w:tcW w:w="909" w:type="dxa"/>
            <w:vAlign w:val="top"/>
          </w:tcPr>
          <w:p w14:paraId="721D72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67F8672">
            <w:pPr>
              <w:pStyle w:val="5"/>
              <w:spacing w:before="127" w:line="237" w:lineRule="auto"/>
              <w:ind w:left="1320" w:leftChars="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200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22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12B04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724CFF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43129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Work tank dimensions</w:t>
            </w:r>
          </w:p>
        </w:tc>
        <w:tc>
          <w:tcPr>
            <w:tcW w:w="909" w:type="dxa"/>
            <w:vAlign w:val="top"/>
          </w:tcPr>
          <w:p w14:paraId="5807BF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6E9D6CA2">
            <w:pPr>
              <w:pStyle w:val="5"/>
              <w:spacing w:before="126"/>
              <w:ind w:left="1104" w:leftChars="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235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A341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AD4E4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4FA198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electrode weight</w:t>
            </w:r>
          </w:p>
        </w:tc>
        <w:tc>
          <w:tcPr>
            <w:tcW w:w="909" w:type="dxa"/>
            <w:vAlign w:val="top"/>
          </w:tcPr>
          <w:p w14:paraId="45A4B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162E9859">
            <w:pPr>
              <w:pStyle w:val="5"/>
              <w:spacing w:before="164" w:line="187" w:lineRule="auto"/>
              <w:ind w:left="1711" w:leftChars="0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150</w:t>
            </w:r>
          </w:p>
        </w:tc>
      </w:tr>
      <w:tr w14:paraId="5C973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C7383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614624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work piece wei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ght</w:t>
            </w:r>
          </w:p>
        </w:tc>
        <w:tc>
          <w:tcPr>
            <w:tcW w:w="909" w:type="dxa"/>
            <w:vAlign w:val="top"/>
          </w:tcPr>
          <w:p w14:paraId="08D9A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F56165E">
            <w:pPr>
              <w:pStyle w:val="5"/>
              <w:spacing w:before="165" w:line="187" w:lineRule="auto"/>
              <w:ind w:left="1605" w:leftChars="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24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000</w:t>
            </w:r>
          </w:p>
        </w:tc>
      </w:tr>
      <w:tr w14:paraId="20C68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15FA7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vAlign w:val="top"/>
          </w:tcPr>
          <w:p w14:paraId="5EEB22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 xml:space="preserve">Machine </w:t>
            </w:r>
            <w:r>
              <w:rPr>
                <w:rFonts w:hint="eastAsia" w:ascii="Arial Unicode MS" w:hAnsi="Arial Unicode MS" w:eastAsia="Arial Unicode MS" w:cs="Arial Unicode MS"/>
              </w:rPr>
              <w:t>Net</w:t>
            </w:r>
            <w:r>
              <w:rPr>
                <w:rFonts w:hint="eastAsia" w:ascii="Arial Unicode MS" w:hAnsi="Arial Unicode MS" w:eastAsia="Arial Unicode MS" w:cs="Arial Unicode MS"/>
                <w:spacing w:val="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</w:rPr>
              <w:t>weight</w:t>
            </w:r>
          </w:p>
        </w:tc>
        <w:tc>
          <w:tcPr>
            <w:tcW w:w="909" w:type="dxa"/>
            <w:vAlign w:val="top"/>
          </w:tcPr>
          <w:p w14:paraId="0EC77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61D2E24F">
            <w:pPr>
              <w:pStyle w:val="5"/>
              <w:spacing w:before="166" w:line="187" w:lineRule="auto"/>
              <w:ind w:left="1605" w:leftChars="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23000</w:t>
            </w:r>
          </w:p>
        </w:tc>
      </w:tr>
      <w:tr w14:paraId="6998C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1E0C9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CADD2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Service tank capacity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61B3FE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6E59469">
            <w:pPr>
              <w:pStyle w:val="5"/>
              <w:spacing w:before="131" w:line="221" w:lineRule="auto"/>
              <w:ind w:firstLine="1680" w:firstLineChars="80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3500</w:t>
            </w:r>
          </w:p>
        </w:tc>
      </w:tr>
      <w:tr w14:paraId="68149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3133CE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11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337940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pacing w:val="-1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Machine Foot Print Size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22C07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0562469">
            <w:pPr>
              <w:pStyle w:val="5"/>
              <w:spacing w:before="131" w:line="221" w:lineRule="auto"/>
              <w:jc w:val="center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6000x5000x3750</w:t>
            </w:r>
          </w:p>
        </w:tc>
      </w:tr>
      <w:tr w14:paraId="62E35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521315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ko-KR"/>
              </w:rPr>
              <w:t>2</w:t>
            </w:r>
          </w:p>
        </w:tc>
        <w:tc>
          <w:tcPr>
            <w:tcW w:w="4419" w:type="dxa"/>
            <w:vAlign w:val="top"/>
          </w:tcPr>
          <w:p w14:paraId="2633FB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Total power requirements</w:t>
            </w:r>
          </w:p>
        </w:tc>
        <w:tc>
          <w:tcPr>
            <w:tcW w:w="909" w:type="dxa"/>
            <w:vAlign w:val="center"/>
          </w:tcPr>
          <w:p w14:paraId="21913D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EAE250A">
            <w:pPr>
              <w:pStyle w:val="5"/>
              <w:spacing w:before="164" w:line="191" w:lineRule="auto"/>
              <w:jc w:val="center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/1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2/12/12</w:t>
            </w:r>
          </w:p>
        </w:tc>
      </w:tr>
      <w:tr w14:paraId="6E58C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04D8F3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  <w:t>3</w:t>
            </w:r>
          </w:p>
        </w:tc>
        <w:tc>
          <w:tcPr>
            <w:tcW w:w="4419" w:type="dxa"/>
            <w:vAlign w:val="top"/>
          </w:tcPr>
          <w:p w14:paraId="166C72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Power input</w:t>
            </w:r>
          </w:p>
        </w:tc>
        <w:tc>
          <w:tcPr>
            <w:tcW w:w="909" w:type="dxa"/>
            <w:vAlign w:val="center"/>
          </w:tcPr>
          <w:p w14:paraId="5CDF9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5368FD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3029F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43820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  <w:t>4</w:t>
            </w:r>
          </w:p>
        </w:tc>
        <w:tc>
          <w:tcPr>
            <w:tcW w:w="4419" w:type="dxa"/>
            <w:vAlign w:val="top"/>
          </w:tcPr>
          <w:p w14:paraId="06D817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machining curre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nt</w:t>
            </w:r>
          </w:p>
        </w:tc>
        <w:tc>
          <w:tcPr>
            <w:tcW w:w="909" w:type="dxa"/>
            <w:vAlign w:val="center"/>
          </w:tcPr>
          <w:p w14:paraId="785152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2E1B46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/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75/75/75</w:t>
            </w:r>
          </w:p>
        </w:tc>
      </w:tr>
      <w:tr w14:paraId="1ED19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672646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  <w:t>5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7CEF80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Operating System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42B9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35B41B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6C2F4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191A1E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  <w:t>6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1CCA24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Display Type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19F59A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B4456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Display Touch Screen</w:t>
            </w:r>
          </w:p>
        </w:tc>
      </w:tr>
      <w:tr w14:paraId="73B3D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16E0C9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ko-KR"/>
              </w:rPr>
              <w:t>7</w:t>
            </w:r>
          </w:p>
        </w:tc>
        <w:tc>
          <w:tcPr>
            <w:tcW w:w="4419" w:type="dxa"/>
            <w:vAlign w:val="top"/>
          </w:tcPr>
          <w:p w14:paraId="0C0439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Position Unit</w:t>
            </w:r>
          </w:p>
        </w:tc>
        <w:tc>
          <w:tcPr>
            <w:tcW w:w="909" w:type="dxa"/>
            <w:vAlign w:val="top"/>
          </w:tcPr>
          <w:p w14:paraId="25D5A5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357F64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6B90C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18C891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ko-KR"/>
              </w:rPr>
              <w:t>8</w:t>
            </w:r>
          </w:p>
        </w:tc>
        <w:tc>
          <w:tcPr>
            <w:tcW w:w="4419" w:type="dxa"/>
            <w:vAlign w:val="top"/>
          </w:tcPr>
          <w:p w14:paraId="68DD63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Position Command Type</w:t>
            </w:r>
          </w:p>
        </w:tc>
        <w:tc>
          <w:tcPr>
            <w:tcW w:w="909" w:type="dxa"/>
            <w:vAlign w:val="top"/>
          </w:tcPr>
          <w:p w14:paraId="181F6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3FFFAA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2A2E5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6B61C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ko-KR"/>
              </w:rPr>
              <w:t>9</w:t>
            </w:r>
          </w:p>
        </w:tc>
        <w:tc>
          <w:tcPr>
            <w:tcW w:w="4419" w:type="dxa"/>
            <w:vAlign w:val="top"/>
          </w:tcPr>
          <w:p w14:paraId="7CFEB6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Best Surface Roughness</w:t>
            </w:r>
          </w:p>
        </w:tc>
        <w:tc>
          <w:tcPr>
            <w:tcW w:w="909" w:type="dxa"/>
            <w:vAlign w:val="top"/>
          </w:tcPr>
          <w:p w14:paraId="780AE9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7C5C1C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3F7E9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7AA27A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20</w:t>
            </w:r>
          </w:p>
        </w:tc>
        <w:tc>
          <w:tcPr>
            <w:tcW w:w="4419" w:type="dxa"/>
            <w:vAlign w:val="top"/>
          </w:tcPr>
          <w:p w14:paraId="259DB4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Min. Electrode W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ear</w:t>
            </w:r>
          </w:p>
        </w:tc>
        <w:tc>
          <w:tcPr>
            <w:tcW w:w="909" w:type="dxa"/>
            <w:vAlign w:val="top"/>
          </w:tcPr>
          <w:p w14:paraId="34F0A5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CEBB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31EF7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848EB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>1</w:t>
            </w:r>
          </w:p>
        </w:tc>
        <w:tc>
          <w:tcPr>
            <w:tcW w:w="4419" w:type="dxa"/>
            <w:vAlign w:val="top"/>
          </w:tcPr>
          <w:p w14:paraId="2D1EDC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 xml:space="preserve">System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Language</w:t>
            </w:r>
          </w:p>
        </w:tc>
        <w:tc>
          <w:tcPr>
            <w:tcW w:w="909" w:type="dxa"/>
            <w:vAlign w:val="top"/>
          </w:tcPr>
          <w:p w14:paraId="5CF55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308F1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English</w:t>
            </w:r>
          </w:p>
        </w:tc>
      </w:tr>
      <w:tr w14:paraId="3EF95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587E53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>2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769612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Communication Interface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30272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1359A5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2812F9B6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z w:val="24"/>
          <w:szCs w:val="24"/>
        </w:rPr>
        <w:t>Random products standard conf</w:t>
      </w:r>
      <w:r>
        <w:rPr>
          <w:rFonts w:hint="eastAsia" w:ascii="Arial Unicode MS" w:hAnsi="Arial Unicode MS" w:eastAsia="Arial Unicode MS" w:cs="Arial Unicode MS"/>
          <w:b/>
          <w:bCs/>
          <w:spacing w:val="-1"/>
          <w:sz w:val="24"/>
          <w:szCs w:val="24"/>
        </w:rPr>
        <w:t>iguration</w:t>
      </w:r>
    </w:p>
    <w:p w14:paraId="654E4B7E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6411D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A964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56B7E4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Classification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64F59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65F75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Specification</w:t>
            </w:r>
          </w:p>
        </w:tc>
      </w:tr>
      <w:tr w14:paraId="168A9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41E6B5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47A8E8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Fires</w:t>
            </w:r>
            <w:r>
              <w:rPr>
                <w:rFonts w:hint="eastAsia" w:ascii="Arial Unicode MS" w:hAnsi="Arial Unicode MS" w:eastAsia="Arial Unicode MS" w:cs="Arial Unicode MS"/>
                <w:spacing w:val="13"/>
                <w:w w:val="10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Sensors device</w:t>
            </w:r>
          </w:p>
        </w:tc>
        <w:tc>
          <w:tcPr>
            <w:tcW w:w="897" w:type="dxa"/>
            <w:vAlign w:val="top"/>
          </w:tcPr>
          <w:p w14:paraId="5AC72C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6243F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09B6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A763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271D1E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Liquid surface</w:t>
            </w:r>
            <w:r>
              <w:rPr>
                <w:rFonts w:hint="eastAsia" w:ascii="Arial Unicode MS" w:hAnsi="Arial Unicode MS" w:eastAsia="Arial Unicode MS" w:cs="Arial Unicode MS"/>
                <w:spacing w:val="24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sensors device</w:t>
            </w:r>
          </w:p>
        </w:tc>
        <w:tc>
          <w:tcPr>
            <w:tcW w:w="897" w:type="dxa"/>
            <w:vAlign w:val="top"/>
          </w:tcPr>
          <w:p w14:paraId="4507C9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39286F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5CCBF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6BC22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266A82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Automatic fire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extinguishing installation</w:t>
            </w:r>
          </w:p>
        </w:tc>
        <w:tc>
          <w:tcPr>
            <w:tcW w:w="897" w:type="dxa"/>
            <w:vAlign w:val="top"/>
          </w:tcPr>
          <w:p w14:paraId="66FD9B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6097DB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631DD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42A636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3CA82B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Electrode holder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2F4777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3D73B6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</w:tr>
      <w:tr w14:paraId="19B69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527EC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1F7CA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8DD82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6B46A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</w:tr>
      <w:tr w14:paraId="3A2D8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B1511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46793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Standard tool &amp; 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B1F25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1CA56E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3593DD48">
      <w:pPr>
        <w:rPr>
          <w:rFonts w:hint="eastAsia" w:ascii="Arial Unicode MS" w:hAnsi="Arial Unicode MS" w:eastAsia="Arial Unicode MS" w:cs="Arial Unicode MS"/>
          <w:sz w:val="21"/>
        </w:rPr>
      </w:pP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0E6EA9"/>
    <w:rsid w:val="0F267999"/>
    <w:rsid w:val="16C02F88"/>
    <w:rsid w:val="1A620757"/>
    <w:rsid w:val="1B83082F"/>
    <w:rsid w:val="1C091D8D"/>
    <w:rsid w:val="1F4821DF"/>
    <w:rsid w:val="262D4A31"/>
    <w:rsid w:val="26FE1506"/>
    <w:rsid w:val="29B358D9"/>
    <w:rsid w:val="2AD40919"/>
    <w:rsid w:val="2D177AA2"/>
    <w:rsid w:val="305435B9"/>
    <w:rsid w:val="31A50EFF"/>
    <w:rsid w:val="38D0264C"/>
    <w:rsid w:val="393051E4"/>
    <w:rsid w:val="3ED21E84"/>
    <w:rsid w:val="3F2F0D41"/>
    <w:rsid w:val="3FCE5FBC"/>
    <w:rsid w:val="43D9356D"/>
    <w:rsid w:val="455B3FED"/>
    <w:rsid w:val="46D149CF"/>
    <w:rsid w:val="4E6301AA"/>
    <w:rsid w:val="509B083F"/>
    <w:rsid w:val="50E41142"/>
    <w:rsid w:val="54B92D8D"/>
    <w:rsid w:val="599F5A86"/>
    <w:rsid w:val="5CD6186D"/>
    <w:rsid w:val="60E60AAF"/>
    <w:rsid w:val="65E40437"/>
    <w:rsid w:val="683B5F14"/>
    <w:rsid w:val="6D600F6C"/>
    <w:rsid w:val="7A206E2B"/>
    <w:rsid w:val="7B261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869</Words>
  <Characters>2023</Characters>
  <TotalTime>1</TotalTime>
  <ScaleCrop>false</ScaleCrop>
  <LinksUpToDate>false</LinksUpToDate>
  <CharactersWithSpaces>2267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2026-01-19T09:27:47Z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CAF31D640123406189D7D0A4F0120CD0_13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